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6324B" w:rsidTr="009425EF">
        <w:tc>
          <w:tcPr>
            <w:tcW w:w="9805" w:type="dxa"/>
            <w:shd w:val="clear" w:color="auto" w:fill="auto"/>
            <w:hideMark/>
          </w:tcPr>
          <w:p w:rsidR="00C6324B" w:rsidRDefault="00C6324B">
            <w:pP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288FE77B" wp14:editId="33B02BA8">
                  <wp:extent cx="1914525" cy="1552575"/>
                  <wp:effectExtent l="0" t="0" r="9525" b="9525"/>
                  <wp:docPr id="1" name="Picture 1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24B" w:rsidRDefault="00C6324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C6324B" w:rsidRPr="0061552C" w:rsidRDefault="00C6324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2"/>
                <w:szCs w:val="52"/>
              </w:rPr>
            </w:pPr>
            <w:r w:rsidRPr="0061552C">
              <w:rPr>
                <w:rFonts w:ascii="Aparajita" w:hAnsi="Aparajita" w:cs="Aparajita"/>
                <w:b/>
                <w:bCs/>
                <w:sz w:val="52"/>
                <w:szCs w:val="52"/>
                <w:cs/>
                <w:lang w:bidi="hi-IN"/>
              </w:rPr>
              <w:t>स्थानीय राजपत्र</w:t>
            </w:r>
            <w:bookmarkStart w:id="0" w:name="_GoBack"/>
            <w:bookmarkEnd w:id="0"/>
          </w:p>
          <w:p w:rsidR="00C6324B" w:rsidRDefault="00C6324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B767D7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४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B767D7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८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Times New Roman" w:hint="cs"/>
                <w:sz w:val="36"/>
                <w:szCs w:val="36"/>
                <w:rtl/>
              </w:rPr>
              <w:t xml:space="preserve">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२०७७</w:t>
            </w:r>
            <w:r>
              <w:rPr>
                <w:rFonts w:ascii="Aparajita" w:hAnsi="Aparajita" w:cs="Aparajita"/>
                <w:sz w:val="36"/>
                <w:szCs w:val="36"/>
                <w:lang w:bidi="hi-IN"/>
              </w:rPr>
              <w:t>/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०६</w:t>
            </w:r>
            <w:r>
              <w:rPr>
                <w:rFonts w:ascii="Aparajita" w:hAnsi="Aparajita" w:cs="Aparajita"/>
                <w:sz w:val="36"/>
                <w:szCs w:val="36"/>
                <w:lang w:bidi="hi-IN"/>
              </w:rPr>
              <w:t>/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१९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</w:t>
            </w:r>
          </w:p>
          <w:p w:rsidR="00C6324B" w:rsidRDefault="00C6324B">
            <w:pPr>
              <w:spacing w:after="120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</w:rPr>
            </w:pPr>
            <w:r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भाग</w:t>
            </w:r>
            <w:r>
              <w:rPr>
                <w:rFonts w:ascii="Aparajita" w:hAnsi="Aparajita" w:cs="Times New Roman"/>
                <w:b/>
                <w:bCs/>
                <w:sz w:val="40"/>
                <w:szCs w:val="40"/>
                <w:rtl/>
              </w:rPr>
              <w:t>-</w:t>
            </w:r>
            <w:r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१</w:t>
            </w:r>
          </w:p>
          <w:p w:rsidR="00C6324B" w:rsidRDefault="00C6324B">
            <w:pP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लिखु तामाकोशी गाउँपालिका</w:t>
            </w:r>
          </w:p>
        </w:tc>
      </w:tr>
      <w:tr w:rsidR="00C6324B" w:rsidTr="009425EF">
        <w:tc>
          <w:tcPr>
            <w:tcW w:w="9805" w:type="dxa"/>
            <w:shd w:val="clear" w:color="auto" w:fill="auto"/>
            <w:hideMark/>
          </w:tcPr>
          <w:p w:rsidR="00C6324B" w:rsidRDefault="00C6324B" w:rsidP="00C6324B">
            <w:pPr>
              <w:shd w:val="clear" w:color="auto" w:fill="FFFFFF"/>
              <w:spacing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222222"/>
                <w:sz w:val="40"/>
                <w:szCs w:val="40"/>
                <w:lang w:bidi="ne-NP"/>
              </w:rPr>
            </w:pPr>
            <w:r w:rsidRPr="006138BE">
              <w:rPr>
                <w:rFonts w:ascii="Aparajita" w:eastAsia="Times New Roman" w:hAnsi="Aparajita" w:cs="Aparajita"/>
                <w:b/>
                <w:bCs/>
                <w:color w:val="222222"/>
                <w:sz w:val="44"/>
                <w:szCs w:val="44"/>
                <w:cs/>
                <w:lang w:bidi="ne-NP"/>
              </w:rPr>
              <w:t>स्थानीय स्वास्थ्य तथा सरसफाई सेवा ऐन - २०७</w:t>
            </w:r>
            <w:r w:rsidRPr="006138BE">
              <w:rPr>
                <w:rFonts w:ascii="Aparajita" w:eastAsia="Times New Roman" w:hAnsi="Aparajita" w:cs="Aparajita" w:hint="cs"/>
                <w:b/>
                <w:bCs/>
                <w:color w:val="222222"/>
                <w:sz w:val="44"/>
                <w:szCs w:val="44"/>
                <w:cs/>
                <w:lang w:bidi="ne-NP"/>
              </w:rPr>
              <w:t>७</w:t>
            </w:r>
          </w:p>
        </w:tc>
      </w:tr>
    </w:tbl>
    <w:p w:rsidR="00CB22FF" w:rsidRPr="00CB22FF" w:rsidRDefault="00CB22FF" w:rsidP="00CB22FF">
      <w:pPr>
        <w:shd w:val="clear" w:color="auto" w:fill="FFFFFF"/>
        <w:spacing w:line="240" w:lineRule="auto"/>
        <w:ind w:left="5040" w:firstLine="720"/>
        <w:jc w:val="right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प्रमाणीकरण मितिः २०७</w:t>
      </w:r>
      <w:r w:rsidR="006D42E8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७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/०</w:t>
      </w:r>
      <w:r w:rsidR="006D42E8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६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/१</w:t>
      </w:r>
      <w:r w:rsidR="006D42E8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९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प्रस्तावना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>:</w:t>
      </w:r>
      <w:r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स्थानीय वासिन्दाहरुको आधारभूत स्वास्थ्य र सरसफाई सेवा प्रदान गर्ने कार्यमा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को जिम्मेवारी प्रमुख रही आएको र सो को व्यवस्थापनमा स्पष्ट कानुनी व्यवस्था गरि कार्यसम्पादन गर्न वाञ्छनीय भएकोले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, "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नेपालको संविधान २०७२ को धारा २२१ अनुसार सोही संविधानको अनुसूची ८ को सूची नं. ९ र १० का अधिकारहरुलाई कार्यान्वयन गर्न" तथा "स्थानीय सरकार सञ्चालन</w:t>
      </w:r>
      <w:r w:rsidR="009425E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ऐन २०७४ को दफा १०२ वमोजिम 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सभाले यो ऐन तर्जुमा गरेको 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DB2295" w:rsidRDefault="00DB2295" w:rsidP="00CB22FF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DB2295" w:rsidRDefault="00DB2295" w:rsidP="00CB22FF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DB2295" w:rsidRDefault="00DB2295" w:rsidP="00CB22FF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B22FF" w:rsidRPr="00CB22FF" w:rsidRDefault="00CB22FF" w:rsidP="00CB22FF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lastRenderedPageBreak/>
        <w:t>परिच्छेद १</w:t>
      </w:r>
    </w:p>
    <w:p w:rsidR="00CB22FF" w:rsidRPr="00CB22FF" w:rsidRDefault="00CB22FF" w:rsidP="00CB22FF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प्रारम्भिक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CB22FF" w:rsidRPr="006138BE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१. संक्षिप्त नाम र प्रारम्भः</w:t>
      </w:r>
      <w:r w:rsidR="006138BE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क) यस ऐनलाई </w:t>
      </w:r>
      <w:r w:rsidR="006138BE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“ </w:t>
      </w:r>
      <w:r w:rsidRPr="006138BE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स्थानीय स्वास्थ्य तथा सरसफाई सेवा ऐन</w:t>
      </w:r>
      <w:r w:rsidRPr="006138BE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 xml:space="preserve">, </w:t>
      </w:r>
      <w:r w:rsidRPr="006138BE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२०७</w:t>
      </w:r>
      <w:r w:rsidR="002F0D27" w:rsidRPr="006138BE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>७</w:t>
      </w:r>
      <w:r w:rsidR="006138BE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>”</w:t>
      </w:r>
      <w:r w:rsidR="002F0D2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भनिने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ख) यो ऐन 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सभाबाट स्वीकृत भई स्थानीय राजपत्रमा प्रकाशित भए पश्चात लागु हुनेछ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२. परिभाषाः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विषय वा प्रसंगले अर्को अर्थ नलागेमा यस ऐनमा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,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"ऐन"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भन्नाले </w:t>
      </w:r>
      <w:r w:rsidR="00C4290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लिखु तामाकोशी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को स्वास्थ्य तथा सरसफाई ऐन २०७४ लाई सम्झनु पर्छ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ख)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"संघीय ऐन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>”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भन्नाले स्वास्थ्य सम्बन्धी संघीय संसदले बनाएको ऐनलाई बुझ्नु पर्दछ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ग)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"कार्यपालिका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" भन्नाले </w:t>
      </w:r>
      <w:r w:rsidR="00C42904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लिखु तामाकोशी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को 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कार्यपालिकालाई सम्झनु पर्छ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घ)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"सरकारी वा सामुदायिक"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भन्नाले सरकारी तथा सामुदायिक स्वामित्वमा संचालन भएका स्वास्थ्य संस्थालाई सम्झनु पर्दछ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ङ)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 xml:space="preserve">"निजी"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भन्नाले सेवाको सँगसँगै नाफाको समेत उद्देश्य राखी संचालन हुने स्वास्थ्य संस्था भनेर सम्झनु पर्दछ।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च)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"ट्रष्ट वा लोककल्याणकारी"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भन्नाले ट्रष्ट वा लोककल्याणकारी संस्थाहरुको मार्फत संचालन हुने स्वास्थ्य संस्थालाई सम्झनु पर्दछ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छ)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"व्यवस्थापन समिति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>”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भन्नाले दफा ६ अन्तर्गत बनेका स्वास्थ्य संस्थाहरुको व्यवस्थापन समितिलाई सम्झनु</w:t>
      </w:r>
      <w:r w:rsidR="001840FE" w:rsidRPr="001840FE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1840FE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पर्दछ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ज)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 xml:space="preserve"> "अनुगमन समिति"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भन्नाले दफा ५ अनुसार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मा गठिन स्वास्थ्य सेवा तथा सरसफाइ अनुगमन समितिलाई सम्झनु पर्दछ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झ)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"स्वास्थ्य संस्था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>”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भन्नाले सरकारी स्तरबाट संचालित अस्पताल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प्राथमिक स्वास्थ्य केन्द्र तथा स्वास्थ्य चौकीलाई सम्झनु पर्दछ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9425EF" w:rsidRDefault="009425EF" w:rsidP="001840FE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9425EF" w:rsidRDefault="009425EF" w:rsidP="001840FE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B22FF" w:rsidRPr="00CB22FF" w:rsidRDefault="00CB22FF" w:rsidP="001840FE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परिच्छेदः २</w:t>
      </w:r>
    </w:p>
    <w:p w:rsidR="00CB22FF" w:rsidRPr="00CB22FF" w:rsidRDefault="00CB22FF" w:rsidP="001840FE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आधारभूत स्वास्थ्य सेवा प्रदायक र व्यवस्थापन सम्बन्धी व्यवस्था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३. आधारभूत स्वास्थ्य सेवा प्रदायकहरुः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स्थानीय स्तरमा आधारभूत स्वास्थ्य सेवा प्रदान गर्ने स्वास्थ्य सेवा प्रदायकहरु ३ प्रकारका हुनेछन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सरकारी वा सामुदायिकः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सरकारी तथा सामुदायिक स्वामित्वमा संचालन भएका अस्पताल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प्राथमिक स्वास्थ्य केन्द्र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केन्द्र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चौकी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आयूर्वेद तथा प्राकृतिक चिकित्सा केन्द्र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गाउँघर क्लिनिक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आयूर्वेद केन्द्रहरु सरकारी वा सामुदायिक स्वास्थ्य सेवा प्रदायक निकाय हुनेछन्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ख)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निजीः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निजी क्षेत्रद्वारा संचालित अस्पताल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नर्सिङ होम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पोलिक्लिनिक वा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क्लिनिक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प्रयोगशाला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फार्मेसीहरु निजी स्वास्थ्य सेवा प्रदायक निकाय हुनेछन्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ग)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ट्रष्ट वा लोककल्याणकारी संस्थाहरुको अधिनस्थः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ट्रष्ट वा लोककल्याणकारी संस्थाहरुको मार्फत संचालन हुने अस्पताल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केन्द्र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घुम्ती क्लिनिक यस अन्तर्गत पर्दछ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४. स्वास्थ्य सेवा प्रदायक संस्थाहरुको परिभाषा र आधारभूत मापदण्डः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स्वास्थ्य सेवा प्रदायक संस्थाहरुको परिभाषा र आधारभूत मापदण्ड संघीय सरकारले निर्धारण गरे वमोजिम हुने छ।</w:t>
      </w:r>
    </w:p>
    <w:p w:rsidR="008C654C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५. स्वास्थ्य सेवा तथा सरसफाई अनुगमन समिति गठन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काम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कर्तव्य र अधिकार</w:t>
      </w:r>
    </w:p>
    <w:p w:rsidR="00CB22FF" w:rsidRPr="008C654C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स्थानीय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भित्र रहेका स्वास्थ्य सेवा प्रदायक संस्थाहरुको रेखदेख र अनुगमन गर्न स्थानीय स्वास्थ्य सेवा तथा सरसफाई अनुगमन समितिको गठन गरिने छ। यस समितिको गठन यस प्रकार हुने छः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क) 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गाउँपालिका अध्यक्ष -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अध्यक्ष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ख) 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गाउँपालिका उपाध्यक्ष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- सदस्य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ख) स्वास्थ्य क्षेत्र हेर्ने कार्यपालिका सदस्य 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-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सदस्य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घ) प्रमुख प्रशासकीय अधिकृत 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-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सदस्य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ङ)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मेडिकल अधिकृत - सदस्य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lastRenderedPageBreak/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च</w:t>
      </w:r>
      <w:proofErr w:type="gramStart"/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)स</w:t>
      </w:r>
      <w:proofErr w:type="gramEnd"/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्वास्थ्य शाखा प्रमुख - सदस्य सचिव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आवश्यकता अनुसार अध्यक्षद्वारा विज्ञहरुलाई आमन्त्रित गर्न सकिनेछ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स्वास्थ्य सेवा तथा सरसफाई अनुगमन समितिको काम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कर्तव्य र अधिकार देहाय अनुसार हुनेछ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क)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आफ्नो कार्य क्षेत्र भित्रको स्वास्थ्य तथा सरसफाइ योजना तयार गर्ने।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ख)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 क्षेत्र भित्र स्वास्थ्य सेवा प्रदायक संस्था सञ्चालनका लागि अनुमति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स्वीकृति सम्बन्धी 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पालिकालाई आवश्यक राय प्रदान गर्ने।</w:t>
      </w:r>
    </w:p>
    <w:p w:rsidR="008C654C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ग)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सेवा प्रदायक संस्था व्यवस्थापन समितिलाई आवश्क निर्देशन दिने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जागरुक र सजग वनाउने।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घ)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संस्थाहरुको लागि आवश्यक साधन स्रोत जुटाउने र परिचालन गर्ने गराउने ।</w:t>
      </w:r>
    </w:p>
    <w:p w:rsidR="008C654C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ङ)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सेवा प्रदायक संस्थाहरुको सुपरीवेक्षण तथा अनुगमन गर्ने गराउने ।</w:t>
      </w:r>
    </w:p>
    <w:p w:rsidR="008C654C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च)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विशेषज्ञहरु र स्वास्थ्य सेवा प्रदायकहरुको सूची अद्यावधिक तथा प्रकाशन गर्ने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छ)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सेवाको पहुँच भन्दा बाहिर रहेका समुदायको पहिचान गरी सबैका लागि स्वास्थ्य सेवा सुनिश्चित हुने प्रवन्ध गर्ने।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ज)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कार्यपालिकालाई स्वास्थ्य तथा सरसफाइ क्षेत्रमा आवश्यक सुझाव र सल्लाह दिने।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झ</w:t>
      </w:r>
      <w:proofErr w:type="gramStart"/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)त</w:t>
      </w:r>
      <w:proofErr w:type="gramEnd"/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ोकिए वमोजिमका अन्य कार्यहरु गर्ने।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ञ)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निजि स्वास्थ्य संस्था बाट निस्कने फोहोर बस्तुहरुको ब्यवस्थापन गर्न लगाउने र अनुगमन गर्ने।</w:t>
      </w:r>
    </w:p>
    <w:p w:rsidR="00CB22FF" w:rsidRPr="008C654C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8C654C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६. स्वास्थ्य संस्था व्यवस्थापन समिति गठन</w:t>
      </w:r>
      <w:r w:rsidRPr="008C654C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 xml:space="preserve">, </w:t>
      </w:r>
      <w:r w:rsidRPr="008C654C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काम</w:t>
      </w:r>
      <w:r w:rsidRPr="008C654C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 xml:space="preserve">, </w:t>
      </w:r>
      <w:r w:rsidRPr="008C654C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कर्तव्य र अधिकार</w:t>
      </w:r>
      <w:r w:rsidR="008C654C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ः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सामुदायिक अस्पताल तथा प्राथमिक स्वास्थ्य केन्द्र वा स्वास्थ्य चौकी (स्वास्थ्य संस्था व्यवस्थापन समिति) ब्यवस्थापनका लागि देहायका देहाय बमोजिम सदस्य रहने गरी हरेक संस्थाको छुट्टाछुट्टै ब्यवस्थापन समिति गठन गरिने छ।</w:t>
      </w:r>
    </w:p>
    <w:p w:rsidR="00CB22FF" w:rsidRPr="00CB22FF" w:rsidRDefault="008C654C" w:rsidP="008C654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गाउँपालिका अध्यक्षः  -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संरक्षक</w:t>
      </w:r>
    </w:p>
    <w:p w:rsidR="008C654C" w:rsidRDefault="000474AD" w:rsidP="00CB22FF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="00CB22FF"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सम्वन्धित वडाको वडाध्यक्ष </w:t>
      </w:r>
      <w:r w:rsid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–</w:t>
      </w:r>
      <w:r w:rsidR="00CB22FF"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अध्यक्ष</w:t>
      </w:r>
    </w:p>
    <w:p w:rsidR="008C654C" w:rsidRDefault="00CB22FF" w:rsidP="00CB22FF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स्वास्थ्य क्षेत्रमा क्रियाशिल मध्ये संरक्षक वाट मनोनित महिला १ जना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-</w:t>
      </w:r>
      <w:r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सदस्य</w:t>
      </w:r>
    </w:p>
    <w:p w:rsidR="008C654C" w:rsidRDefault="00CB22FF" w:rsidP="00CB22FF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संस्था नजिकको उच्चतम विद्यालयको प्रधानाध्यापक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   </w:t>
      </w:r>
      <w:r w:rsid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–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सदस्य</w:t>
      </w:r>
    </w:p>
    <w:p w:rsidR="008C654C" w:rsidRDefault="00CB22FF" w:rsidP="00CB22FF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lastRenderedPageBreak/>
        <w:t>सम्बन्धित वडाको वडा सचिव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   </w:t>
      </w:r>
      <w:r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-</w:t>
      </w:r>
      <w:r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सदस्य</w:t>
      </w:r>
    </w:p>
    <w:p w:rsidR="00CB22FF" w:rsidRPr="008C654C" w:rsidRDefault="00CB22FF" w:rsidP="00CB22FF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सम्वन्धित स्वास्थ्य संस्थाको प्रमुख</w:t>
      </w:r>
      <w:r w:rsidR="008C654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-</w:t>
      </w:r>
      <w:r w:rsidRPr="008C654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सदस्य सचिव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स्वास्थ्य संस्था ब्यवस्थापन समितिका काम कर्तब्य निम्नानुसार हुनेछन</w:t>
      </w:r>
      <w:proofErr w:type="gramStart"/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् :</w:t>
      </w:r>
      <w:proofErr w:type="gramEnd"/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क) आफ्नो स्वास्थ्य संस्थाको वार्षिक योजना बनाई सम्बन्धित वडा समिति मार्फत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मा पेश गर्ने।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ख) व्यवस्थापन समितिको नियमित बैंठक गर्ने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संस्थामा परेको समस्याहरुको समाधानमा आवश्यक कार्य गर्ने।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ग)</w:t>
      </w:r>
      <w:r w:rsidR="000474A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वार्षिक समिक्षा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सामाजिक परीक्षण जस्ता मूल्याङ्कनका कार्यक्रम संचालन गर्ने।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घ) सम्बन्धित स्वास्थ्य संस्थाका कर्मचारीको प्रभावकारी परिचालनको लागि सहजिकरण गर्ने।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ङ)</w:t>
      </w:r>
      <w:r w:rsidR="000474A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घुम्ति शिविरहरु राख्न सम्बन्धित निकायहरुमा समन्वय गर्ने तथा व्यवस्थापन गर्ने।</w:t>
      </w:r>
    </w:p>
    <w:p w:rsidR="000474AD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च) केन्द्र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प्रदेश र स्थानीय सरकारले चलाएका स्वास्थ्य सम्बन्धि कार्यक्रम तथा अभियानहरुलाई सफल पार्न आवश्यक कार्य गर्ने</w:t>
      </w:r>
      <w:r w:rsidR="009425EF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।</w:t>
      </w:r>
    </w:p>
    <w:p w:rsidR="00CB22FF" w:rsidRPr="00CB22FF" w:rsidRDefault="000474AD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(छ) 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सम्बन्धित स्वास्थ्य संस्थावाट प्रदान गरिनुपर्ने सेवाहरु नियमित सुचारु गर्न आवश्यक सहजिकरण गर्ने र समस्या समाधानका लागि पहल गर्ने।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७. बैंक खाता संचालनः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हरेक स्वास्थ्य संस्थाले बैंक खाता खोल्नुपर्नेछ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स्वास्थ्य संस्</w:t>
      </w:r>
      <w:r w:rsidR="000474A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थाको बैंक खाता ब्यवस्थापन समिति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का अध्यक्ष र सदस्य सचिवको संयुक्त दस्तखतबाट संचालन हुनेछ ।</w:t>
      </w:r>
    </w:p>
    <w:p w:rsid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२) उपदफा (१) बमोजिमको लेखा व्यवस्थापन र लेखा परीक्षण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तोके बमोजिम हुनेछ।</w:t>
      </w:r>
    </w:p>
    <w:p w:rsidR="000474AD" w:rsidRPr="00CB22FF" w:rsidRDefault="000474AD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9425EF" w:rsidRDefault="009425EF" w:rsidP="000474AD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9425EF" w:rsidRDefault="009425EF" w:rsidP="00C42904">
      <w:pPr>
        <w:shd w:val="clear" w:color="auto" w:fill="FFFFFF"/>
        <w:spacing w:after="0" w:line="240" w:lineRule="auto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9425EF" w:rsidRDefault="009425EF" w:rsidP="000474AD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B22FF" w:rsidRPr="000474AD" w:rsidRDefault="00CB22FF" w:rsidP="000474AD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lastRenderedPageBreak/>
        <w:t>परिच्छेद-३</w:t>
      </w:r>
    </w:p>
    <w:p w:rsidR="00CB22FF" w:rsidRDefault="00CB22FF" w:rsidP="000474AD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स्वास्थ्य संस्था स्थापना र सञ्चालन सम्वन्धी मापदण्ड</w:t>
      </w:r>
    </w:p>
    <w:p w:rsidR="000474AD" w:rsidRPr="000474AD" w:rsidRDefault="000474AD" w:rsidP="000474AD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</w:p>
    <w:p w:rsidR="00CB22FF" w:rsidRPr="000474AD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८. अस्पताल तथा स्वास्थ्य संस्था सञ्चालन मापदण्ड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="000474A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</w:t>
      </w:r>
      <w:r w:rsidR="000474AD"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अस्पताल</w:t>
      </w: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:</w:t>
      </w:r>
      <w:r w:rsidR="000474A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0474A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</w:t>
      </w:r>
      <w:r w:rsidR="000474A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ालिका आफैले ताकिएको मापदण्डमा </w:t>
      </w:r>
      <w:r w:rsidR="000474A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१५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शैय्यासम्म क्षमताको अस्पताल संचालन गर्न सक्नेछ</w:t>
      </w:r>
      <w:r w:rsidR="000474A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। यस्तो अस्पताल संचालन गर्न </w:t>
      </w:r>
      <w:r w:rsidR="000474A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पालिकाले अस्पताल संचालन नियमावली तर्जुमा गरी संचालन गर्नेछ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</w:t>
      </w:r>
      <w:r w:rsidR="006D42E8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)</w:t>
      </w:r>
      <w:r w:rsidR="006D42E8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 </w:t>
      </w: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प्राथमिक स्वास्थ्य केन्द्र</w:t>
      </w: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 xml:space="preserve">, </w:t>
      </w:r>
      <w:r w:rsidR="000474AD"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स्वास्थ्य चौकी:</w:t>
      </w:r>
      <w:r w:rsidR="000474A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0474A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पालिकाले प्रत्येक वडा अर्थात जनसंख्याको अनुपातमा कम्तिमा देहायका पूर्वाधार पुरा गरी प्राथमिक स्वास्थ्य केन्द्र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चौकी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स्वास</w:t>
      </w:r>
      <w:r w:rsidR="000474A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्थ्य केन्द्र संचालन गर्नुपर्नेछ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:</w:t>
      </w:r>
    </w:p>
    <w:p w:rsidR="000474AD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>(</w:t>
      </w: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क) जनशक्तिः</w:t>
      </w:r>
      <w:r w:rsidR="000474AD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 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) </w:t>
      </w: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स्वास्थ्य चौकीमाः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स्वास्थ्य सहायक (हेल्थ असिस्टेण्ट) १ जना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अहेव २ जना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अनमी २ जना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कार्यालय सहयोगी १ जना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आवश्यकता अनुसार अन्य कर्मचारीहरु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0474A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२) प्राथमिक स्वास्थ्य केन्द्रः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मेडिकल अधिकृत १ जना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सहायक हेल्थ असिस्टेन्ण्ट) १ जना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अ.हे.व २ जना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स्टाफ नर्स १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अ.न.मी. ३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ल्याव असिस्टेण्ट १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कार्यालय सहयोगी २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खरिदार १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आवश्यकता अनुसार अन्य कर्मचारीहरु ।</w:t>
      </w:r>
    </w:p>
    <w:p w:rsidR="00CB22FF" w:rsidRPr="00CB22FF" w:rsidRDefault="000474AD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३) </w:t>
      </w:r>
      <w:r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स्वास्थ्य केन्द्रः हे.अ./अ.हे.व-१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अ.न.मी /स्टाफ नर्स १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का.स. १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ख) </w:t>
      </w:r>
      <w:r w:rsidRPr="009C6C2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भवन कोठाः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प्रशासन कक्ष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औषधी भण्डारण तथा वितरण कक्ष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प्राथमिक उपचार कक्ष जस्ता सुविधा सहितको भवन</w:t>
      </w:r>
    </w:p>
    <w:p w:rsidR="009C6C2D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ग) </w:t>
      </w:r>
      <w:r w:rsidRPr="009C6C2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उपकरणः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प्राथमिक उपचारका आधारभूत उपकरण</w:t>
      </w:r>
      <w:r w:rsidR="009C6C2D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,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="009C6C2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३) </w:t>
      </w:r>
      <w:r w:rsidR="009C6C2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 क्षेत्र भित्र जडिबुटी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प्राकृतिक चिकित्सा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योगा ध्यान लगायतका रोकथाममुलक र वैकल्पिक चिकित्सा सेवा को प्रवर्द्धनका लागि समुदाय</w:t>
      </w:r>
      <w:r w:rsidR="009C6C2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वा ट्रष्टहरुसँको साझेदारीमा </w:t>
      </w:r>
      <w:r w:rsidR="009C6C2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 आफैंले कम्तीमा एउटा आयूर्वेद तथा प्राकृतिक चिकित्सा केन्द्रको स्थापना र सञ्चालन गर्न सक्नेछ ।</w:t>
      </w:r>
    </w:p>
    <w:p w:rsidR="00CB22FF" w:rsidRPr="009C6C2D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9C6C2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९. निजी क्षेत</w:t>
      </w:r>
      <w:r w:rsidR="009C6C2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 xml:space="preserve">्रले अस्पताल संचालन गर्न सक्ने </w:t>
      </w:r>
      <w:r w:rsidR="009C6C2D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>:</w:t>
      </w:r>
    </w:p>
    <w:p w:rsidR="00CB22FF" w:rsidRPr="00CB22FF" w:rsidRDefault="009C6C2D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 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</w:t>
      </w:r>
      <w:r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 क्षेत्रभित्र निजी क्षेत्र तथा ट्रष्ट वा लोककल्याणकारी संस्थाद्वा</w:t>
      </w:r>
      <w:r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रा अस्पताल संचालन गर्न चाहेमा </w:t>
      </w:r>
      <w:r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१०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शैय्या सम्मको संचाल</w:t>
      </w:r>
      <w:r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न अनुमति </w:t>
      </w:r>
      <w:r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पालिकाले दिन 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lastRenderedPageBreak/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उपदफा (१) बमोजिम अस्पताल संचालन गर्न चाहने निकायले अ</w:t>
      </w:r>
      <w:r w:rsidR="0065408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नुमतीको लागि तोकिएको ढाँचामा </w:t>
      </w:r>
      <w:r w:rsidR="00654088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पालिकामा निवेदन दिनु 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३) स्वास्थ्य सेवा तथा सरसफाई अनुगमन समितिले प्राप्त निवेदन उपर छलफल तथा आवश्यक अनुगमन गरी तोकिएको मापदण्ड पुरा गरेमा अस्पताल संचालनको स्वीकृति प्रदान गर्न स</w:t>
      </w:r>
      <w:r w:rsidR="00F41073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क्नेगरी आशय पत्र प्रदान गर्न </w:t>
      </w:r>
      <w:r w:rsidR="00F41073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गाउँ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कार्यपालिकालाई सिफारिस गर्नेछ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="00F41073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४) उपदफा (३) को आधारमा </w:t>
      </w:r>
      <w:r w:rsidR="00F41073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कार्यपालिकाले ३ महिना भित्र तोकिएको मापदण्ड पुरा गरेमा अस्पताल संचालनको स्वीकृती प्रदान गर्न सकिने प्रकारको आशय पत्र प्रदान गर्नेछ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५) तोकिएको समयसीमा भित्र यसै ऐन बमोजिम तोकिएको पूर्वा</w:t>
      </w:r>
      <w:r w:rsidR="00F41073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धार तयार गरी स्वीकृतीका लागि </w:t>
      </w:r>
      <w:r w:rsidR="00F41073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कार्यपालिकामा निवेदन दिनु पर्नेछ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६) उपदफा (५) बमोजिमको निवेदन उपर आवश्यक अनुगमन गरी तोकिएको मापदण्ड पुरा गरेको ठहर भएमा अस्पताल संचालनको अनुमती प्रदान गर्न 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७) आशयपत्रमा उल्लेख गरिएको समयसिमा भित्र तोकिएको मापदण्ड पुरा गरेको नपाईएमा स्वीकृति प्रदान नगर्न सकिनेछ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F41073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१०. अस्पताल</w:t>
      </w:r>
      <w:r w:rsidR="00F41073" w:rsidRPr="00F41073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 xml:space="preserve"> संचालन गर्न आवश्यक मापदण्डः</w:t>
      </w:r>
      <w:r w:rsidR="00F41073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F41073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पालिकाको स्वीकृतिमा संचालन हुने अस्पतालहरुले देहाय अनुसारको मापदण्ड पुरा गर्नुपर्नेछ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F41073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>(</w:t>
      </w:r>
      <w:r w:rsidRPr="00F41073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१) जनशक्तिः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कम्तिमा ३ जना एकजना विशेषज्ञ सहित २ एमविविएस डाक्टर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कम्तिमा ४ जना स्टाफ नर्स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हे.अ./अ.हे.व कम्तिमा ४ जना कम्तिमा २ जना ल्याव टेक्निसियन/ल्याव असिस्टेन्ट र आवश्यक मात्रमा सहायक र सहयोगी स्वास्थ्यकर्मी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F41073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>(</w:t>
      </w:r>
      <w:r w:rsidRPr="00F41073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२) भवन तथा कोठाः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दर्ता चलानी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वहिरंग सेवा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इमर्जेन्सी कक्ष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प्रयोगशाला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भर्ना भएका विरामी राख्ने वार्ड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क्याविन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नर्सिङ कक्ष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प्रशासन कक्ष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पार्किङ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,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2F185C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>(</w:t>
      </w:r>
      <w:r w:rsidRPr="002F185C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३) उपकरण र पूर्वाधारः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सडक नेटवर्कले जोडिएको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एम्बुलेन्स सेवाको उपलब्धता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विरामी राख्ने बेड र लाइफ सपोर्ट सिष्टम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२४ घण्टा विद्युत र खानेपानी सेवा भएको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अक्सिजनको व्यवस्था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चिकित्साजन्य फोहर व्यवस्थापनको प्रणाली भएको हुनुपर्ने।</w:t>
      </w:r>
    </w:p>
    <w:p w:rsidR="00CB22FF" w:rsidRPr="002F185C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2F185C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११. पोलिक्लिनिक संचालनको अनुमतिः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</w:t>
      </w:r>
      <w:r w:rsidR="002F185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पालिकाले आफ्नो कार्यक्षेत्रमा कुनै व्यक्ति वा संस्थाले पालिक्लिनिक संचालन गर्न चाहेमा तोकिएको मापदण्ड पुरा गरी स्वीकृती लिनु 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स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्वास्थ्य सेवा प्रदायक संस्था </w:t>
      </w:r>
      <w:r w:rsidR="002F185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पालिकाले अधिग्रहण गर्न सक्नेः</w:t>
      </w:r>
    </w:p>
    <w:p w:rsidR="00CB22FF" w:rsidRPr="00CB22FF" w:rsidRDefault="002F185C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lastRenderedPageBreak/>
        <w:t>गाउँपालिका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भित्र मापदण्ड पुयाएर सञ्चालनमा रहेका सामुदायिक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निजि वा ट्रस्टद्वारा सञ्चालितस्वास्थ्य संस्था आवश्यक भएमा </w:t>
      </w:r>
      <w:r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र सम्बन्धित संस्था आवश्यक भएमा </w:t>
      </w:r>
      <w:r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र सम्बन्धित संस्था दुवै पक्षको सहमतिमा निर्धारित शर्तहरुको अधीनमा रहने गरी </w:t>
      </w:r>
      <w:r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अधिग्रहण गरी आफैले सञ्चालन गर्न सक्नेछ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2F185C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१२. प्रयोगशाला वा ल्याबोरेटोरी संचालनः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व्यक्ति वा कुनै संस्थाले प्रयोगशाला वा ल्यावोरेटोरी संचालन गर्न चाहेमा देहाय बमोजिमको विवरण सहित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बाट स्वीकृती लिनु 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संचालकको विवरण र नागरिकताको प्रमाणपत्र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प्रयोगशाला वा ल्याबोरेटोरी संचालन गर्ने स्थान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घरधनी र संचालकबीचको घरभाडा सम्बन्धी संझौता पत्र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३) रेडियोलोजी वा प्याथोलोजी विषयमा न्यूनतम ३ वर्ष अध्ययन गरेको व्यक्तिको प्रमाणपत्र र काम गर्न इच्छुक भएको पत्र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४) ल्याबमा उपलब्ध हुने परीक्षणको प्रकार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५) ल्याबमा प्रयोग हुने न्यूनतम उपकरणहरुको विवरण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६) प्रस्तावित लागत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७) सेवा </w:t>
      </w:r>
      <w:r w:rsidR="002F185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शु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ल्कको विवरण</w:t>
      </w:r>
    </w:p>
    <w:p w:rsidR="00CB22FF" w:rsidRPr="00B83515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3B05AC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१३. फार्मेसी संचालनको अनुमति</w:t>
      </w:r>
      <w:r w:rsidR="003B05AC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>ः</w:t>
      </w:r>
      <w:r w:rsidR="00B83515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क्षेत्रभित्र फार्मेसी संचालन गर्न चाहेमा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बाट अनुमती लिनु 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आधारभूत फार्मेसी शिक्षा प्राप्त ब्यक्ति सञ्चालक रहने गरी फार्मेशी सञ्चालन गर्ने स्थान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विक्री वितरण गर्ने औषधीका प्रकारहरु र प्राथमिक उपचार सेवाको विवरण आवेदनमा खुलाउनु पर्ने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३) फार्मेसी सञ्चालनमा रहने मुख्य सञ्चालक र सहायक कर्मचारीहरुको विवरणहरु शैक्षिक प्रमाण पत्र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नागरिकता र हालको वसोवास ठेगाना प्रमाण भएको कागजात र वडा कार्यालयको सिफारिस साथ आवेदन पेश गर्नुपर्ने।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४) प्राप्त विवरण सहितको आवेदन बमोजिम फार्मेसी संचालनको अनुमती दिन सक्नेछ ।</w:t>
      </w:r>
    </w:p>
    <w:p w:rsidR="00CB22FF" w:rsidRPr="00B83515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१४. मापदण्ड पूरा नगरेमा सजाय हुनेः</w:t>
      </w:r>
      <w:r w:rsidR="00B83515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स्वास्थ्य संस्था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प्रयोगशाला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फार्मेसी जस्ता स्वास्थ्य सेवा संचालनको स्वीकृती लिदा तोकिएको मापदण्ड पुरा नभएको तर झुक्याएर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lastRenderedPageBreak/>
        <w:t>विवरण दिएको वा अस्थायी रुपमा मापदण्ड पुरा गरेको पाइएमा अनुगमन समितिले सचेत गराउने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जरिवाना गराउने तथा स्वीकृती खारेजीको लागि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मा सिफारिस गर्न 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प्रयोगशालामा तालिम प्राप्त ल्याव टेक्निसियन बाहेकका व्यक्तिले रगत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दिशापिसाव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खकार लगायतको परिक्षणमा संलग्न भएको पाइएमा त्यस्तो प्रयोगशाला वन्द गराउन सक्ने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सञ्चालकलाई कालोसूचीमा राखी सो को आम जनतालाई जानकारी दिइने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फार्मेसीको हकमा दर्तावाला सञ्चालक र सहयोगी वाहेक अरुले औषधी बेचेको पाइएमा सचेत गराउने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जरिवाना तिराउने देखि अनुमति खारेज गर्न सकिने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१५. सहलियत र छुटको व्यवस्था गर्नुपर्नेः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निजी लगानी र ट्रष्ट मार्फत सञ्चालनमा आएका स्वास्थ्य संस्थाहरुले स्वास्थ्य परिक्षणका क्रममा लाग्ने शुल्क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को सिफारिसमा निश्चित प्रतिशत सेवाग्राहीहरुका लागि छुट वा मिनाहा दिनु 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CB22FF" w:rsidRPr="00B83515" w:rsidRDefault="00CB22FF" w:rsidP="00B83515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परिच्छेद- ४</w:t>
      </w:r>
    </w:p>
    <w:p w:rsidR="00CB22FF" w:rsidRPr="00B83515" w:rsidRDefault="00CB22FF" w:rsidP="00B83515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स्वास्थ्यकर्मी तथा स्वास्थय स्वयमसेवा सम्बन्धी व्यवस्था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१६. स्वास्थ्यकर्मीको व्यवस्थापनः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भित्रका सरकारी र सामुदायीक स्वास्थ्य संस्थाहरु मार्फत आधारभूत स्वास्थ्य सेवा प्रवाहका लागि ४ प्रकारका स्वास्थ्यकर्मीहरु रहने छन्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</w:t>
      </w:r>
      <w:r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स्थायीः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नेपाल सरकारको स्वास्थ्य सेवाबाट समायोजन भई आएका स्वास्थ्यकर्मीहरु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२) </w:t>
      </w:r>
      <w:r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करारः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स्थानीय माग र विशिष्टताका आधारमा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मार्फत करार सेवामा भर्ना गरिएका स्वास्थ्यकर्मीहरु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३) </w:t>
      </w:r>
      <w:r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अभ्यासकर्ताः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स्थानीय स्तरमा खुलेका स्वास्थ्य अध्ययन संस्थानमा अध्ययनरत विद्यार्थीहरु एवं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को आंशिक वा पूर्ण छात्रवृत्तिमा अन्यत्र गई स्वास्थ्य शिक्षा अध्ययन गरेका विद्यार्थीहरुलाई अभ्यासकर्ता स्वास्थ्यकर्मीको रुपमा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भर्ना गर्न सक्ने छ। यस्ता अभ्यासकर्तालाई वढीमा १ वर्षको लागि भर्ना गर्न सकिने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४)</w:t>
      </w:r>
      <w:r w:rsidR="00B83515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स्वास्थ्य अभियानकर्ता र स्वयंसेविका</w:t>
      </w:r>
    </w:p>
    <w:p w:rsidR="00CB22FF" w:rsidRPr="00CB22FF" w:rsidRDefault="00B83515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lastRenderedPageBreak/>
        <w:t xml:space="preserve">१७. </w:t>
      </w:r>
      <w:r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अभियानकर्ता/</w:t>
      </w:r>
      <w:r w:rsidR="00CB22FF" w:rsidRPr="00B83515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स्वास्थ्य स्वयंसेविकाको ब्यबस्थाः</w:t>
      </w:r>
      <w:r w:rsidR="00CB22FF"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स्वास्थ्य सेवालाई घरघरको पहुँचमा पुऱ्याउन र जनचेतना फैलाउने स्वास्थ्य आमा समुहको सिफारिसमा पुरुष स्वास्थ्य अभियानकर्ता र महिला स्वास्थ्य स्वयंसेविकाहरु नियूक्त गर्न 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महिला स्वयंसेविका र पुरुष अभियानकर्ताहरु नियूक्तिका लागि २१ वर्ष पुरा भई ४० वर्ष ननाघेको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शैक्षिक योग्यता न्युनतम १० कक्षा अध्ययन गरेको सम्वन्धित टोलमा नियमित वसोवास गर्ने त्यस वडाको विवाहित नागरिक हुनुपर्ने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२) एउटा वडामा अधिकतम संख्या १० हुने गरी औसत प्रति ३०० जनसंख्याको लागि १ जना महिला स्वयंसेविका र १ जना पुरुष अभियानकर्ताको सिफारिस वडा समितिले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समक्ष गर्नसक्ने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३) प्रत्येक स्वयंसेविका र अभियानकर्ताहरुले आधारभूत स्वास्थ्य सम्वन्धी ९ दिनको तालिम प्राप्त गरेको हुनुपर्नेछ ।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र स्वास्थ्य संस्थाहरुले आवश्यकता अनुसार तालिम अभिमुखीकरण प्रदान गर्नेछ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यसभन्दा पहिले देखि नै कार्यरत महिला स्वयंसेवीकाहरु मध्ये निरक्षर र ५८ बर्ष उमेर पुगेकालाई सम्मानजनक बिदाइ गरिने छ र नयाँ नियुत्ति गर्दा कम्तिमा १० कक्षा उतिर्णलाई मात्र नियुति दिइने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५) महिला स्वास्थ्य स्वयंसेविका र पुरुष अभियानकर्ताको कार्यसम्पादन सन्तोषजनक भए नभएको मुल्याङ्कन गर्ने जिम्वेवारी सम्बन्धित वडाको स्वास्थ्य संस्थाको हुनेछ। कार्यसम्पादन सन्तोषजनक नभएमा सम्बन्धित स्वास्थ्य संस्थाको सिफारिसमा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निजलाई हटाई रिक्तस्थानमा नयाँ स्वयंसेविका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अभियानकर्ता नियुक्त</w:t>
      </w:r>
      <w:r w:rsidR="00115D8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गर्न सक्नेछ।</w:t>
      </w:r>
    </w:p>
    <w:p w:rsidR="00CB22FF" w:rsidRPr="00115D8D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115D8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१८. स्वास्थ्यकर्मीको सेवा सुविधाः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</w:t>
      </w:r>
      <w:r w:rsidRPr="00115D8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स्थायी स्वास्थ्यकर्मीः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नेपाल सररकारले तोकेक</w:t>
      </w:r>
      <w:r w:rsidR="00115D8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ो स्केल वमोजिम तलव र स्थानीय </w:t>
      </w:r>
      <w:r w:rsidR="00115D8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कार्यपालिकाले तोके वमोजिमको अन्य सेवा सुविधा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२) </w:t>
      </w:r>
      <w:r w:rsidRPr="00115D8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करार स्वास्थ्यकर्मीः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प्रचलित तलब स्केल र दुई पक्षबीचको समझदारीमा भएको करार सम्झौंता बमोजिमको सेवा सुविधा उपलब्ध गराउन सकिनेछ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३) </w:t>
      </w:r>
      <w:r w:rsidRPr="00115D8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अभ्यासकर्ता स्वास्थ्यकर्मीः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निर्वाह भत्ताको रुपमा सम्वन्धित तहका स्वास्थ्यकर्मीले पाउने मासिक तलव स्केलको दुई तिहाई रकमसम्म उपलब्ध गराउन सकिने 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="00115D8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४) </w:t>
      </w:r>
      <w:r w:rsidR="00115D8D" w:rsidRPr="00115D8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अभियानकर्ता/</w:t>
      </w:r>
      <w:r w:rsidRPr="00115D8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स्वयंसेविकाः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पोशाक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वार्षिक रुपमा सञ्चार खर्च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संस्थालाई आवश्यकता परेको वखत काममा खटाइएमा सो दिनको पारिश्रमिक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स्वास्थ्य सेवा सम्बन्धी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lastRenderedPageBreak/>
        <w:t>अभियानमा खटाईएको समयमा दिइने पारिश्रमिक जस्ता सुविधाहरु उपलब्ध गराउन सकिनेछ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५) २४ सै घन्टा सेवा दिनु पर्ने स्वास्थ्य संस्थाहरुमा हप्ताको ४० घन्टा भन्दा वढि काम गरेमा वा सार्वजनिक विदाको दिनमा काम गरेमा सट्टा विदा/अतिरिक्त सेवा विदा पाउने छन यस्तो विदा ३ महिना भित्रमा पालो मिलाइ लिनु पर्ने छ यदि सो विदा ३ महिना भित्र लिन नमिलेमा जम्मा संचित दिन वरावरको रकम पाउने छन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115D8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१९. स्वास्थ्यकर्मीको दरवन्दी निर्धारण र नियूक्तिः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सामुदायीक वा सरकारी स्वामित्वका स्वास्थ्य संस्थाहरुमा आवश्यक स्वास्थ्यकर्मीको दरवन्दी 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कार्यपालिकाले निर्धारण गर्ने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दरवन्दी अनुसारका पदहरुमा नेपाल सरकारबाट समायोजन भई आएका स्थायी स्वास्थ्यकर्मीहरु रहने छन् । समायोजनमा नआएका कर्मचारीहरुको हकमा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करारमा स्वास्थ्यकर्मी नियुक्ति गर्न सक्ने 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स्वास्थ्य संस्थामा कायम भएको रिक्त दरवन्दी पदमा करार नियुक्ति गर्नु पर्ने भएमा करार नियुक्ति सम्बन्धी व्यवस्था देहाय वमोजिमको छनौट समितिबाट हुनेछ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क)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को प्रमुख प्रशासकीय अधिकृत</w:t>
      </w:r>
      <w:r w:rsidR="00115D8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-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संयोजक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="00115D8D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ख) </w:t>
      </w:r>
      <w:r w:rsidR="00115D8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कार्यपालिकाले तोकेको कम्तीमा स्नातक उतिर्ण १ जना</w:t>
      </w:r>
      <w:r w:rsidR="00115D8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-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सदस्य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ग)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को स्वास्थ्य शाखा प्रमुख</w:t>
      </w:r>
      <w:r w:rsidR="00115D8D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-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सदस्य सचिव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३) छनौट समितिले आफ्नो कार्यविधि आफैले निर्धारण गरे बमोजिम हुनेछ ।</w:t>
      </w:r>
    </w:p>
    <w:p w:rsidR="00CB22FF" w:rsidRPr="00115D8D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115D8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२०. कर्मचारी सरुवाः</w:t>
      </w:r>
      <w:r w:rsidR="00115D8D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स्थायी स्वास्थ्यकर्मीको हकमा निजले कुनै एक स्वास्थ्य संस्थामा अधिकतम २ वर्ष सेवा गरे पश्चात अर्को स्वास्थ्य संस्थामा सरुवा हुन सक्ने छ। विशेष परिस्थिती बाहेक न्यूनतम १ वर्ष एउटै स्वास्थ्य संस्थामा कार्य गरेपछि मात्र सरुवा हुनेछ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२) विशेष अवस्थामा बाहेक न्यूनतम १ वर्ष एकै स्वास्थ्य संस्थामा कार्यरत स्थायी कर्मचारीले अर्को स्वास्थ्य संस्थामा सरुवा हुन चाहेमा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मा सरुवाका लागि निवेदन दिन सक्नेछन् । यसरी प्राप्त निवेदनका आधारमा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को स्वास्थ्य तथा सरसफाई शाखाले आफ्नो क्षेत्रभित्रका कुनै पनि स्वास्थ्य संस्थामा सरुवा गर्न 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lastRenderedPageBreak/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३) विशेष अवस्था भन्नाले निज सो संस्थामा रहन नसक्ने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विषयगत दरवन्दी आवश्यक नरहेको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स्वास्थ्य समस्या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पतिपत्नी सगैं रही सेवा गर्न पाउने अवस्था वा अन्य चित्तबुझ्दो कारण समेत बुझिने 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115D8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२१. कार्यसम्पादन करार सम्झौता गर्नुपर्नेः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स्वास्थ्य सेवालाई प्रभावकारी बनाउन देहाय अनुसार कार्यसम्पादन करार सम्झौंताको प्रकृया अवलम्बन गर्नुपर्नेछ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प्रमुखको रोहवरमा प्रमुख प्रशासकीय अधिकृतले स्वास्थ्य तथा सरसफाई शाखा हेर्ने अधिकृतसँग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उक्त अधिकृतले स्वास्थ्य संस्थाका प्रमुखहरुसँग र प्रमुखले अन्य कर्मचारीहरुसँग कार्य सम्पादन करार सम्झौता गर्नुपर्ने 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कार्य सम्पादन करार सम्झौता १ वर्षको हुने छ। करार सम्झौता अनुसार काम भए नभएको मूल्यांकन प्रमुख प्रशासकीय अधिकृतले आर्थिक वर्षको अन्त्यमा तयार गरी कार्यपालिका समक्ष पेश गर्नुपर्ने 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३) वार्षिक कार्यसम्पादन करारका सूचकहरु निर्धारण गर्ने कार्य स्वास्थ्य तथा सरसफाई अनुगमन समितिले तयार पारी 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कार्यपालिकामा पेश गर्नु पर्नेछ।</w:t>
      </w:r>
    </w:p>
    <w:p w:rsidR="00CB22FF" w:rsidRPr="005E4E23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115D8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२२. कार्य सम्पादन मूल्यांकन र सजाय तथा पुरस्कार</w:t>
      </w:r>
      <w:r w:rsidR="00115D8D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ः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कार्यसम्पादन करार भएका कर्मचारीहरुको कार्यसम्पादन क्षमताको आधारमा मूल्याङ्कन गरी कार्यसम्पादनमा राम्रो नतिजा हासिल गर्ने कर्मचारीलाई पुरस्कृत गर्ने र कमजोर नतिजा हासिल गर्ने कर्मचारीलाई दण्डित गर्नु पर्दछ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कार्यसम्पादन सम्झौंताको मूल्याङ्कन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पुरस्कार र सजाय 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कार्यपालिकाले तोके बमोजिम हुनेछ।</w:t>
      </w:r>
    </w:p>
    <w:p w:rsidR="00CB22FF" w:rsidRPr="005E4E23" w:rsidRDefault="00CB22FF" w:rsidP="005E4E23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5E4E23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परिच्छेद-५</w:t>
      </w:r>
    </w:p>
    <w:p w:rsidR="00CB22FF" w:rsidRDefault="00CB22FF" w:rsidP="005E4E23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5E4E23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औषधी तथा स्वास्थ्य उपकरणको खरिद</w:t>
      </w:r>
      <w:r w:rsidRPr="005E4E23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  <w:t xml:space="preserve">, </w:t>
      </w:r>
      <w:r w:rsidRPr="005E4E23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भण्डारण र वितरण सम्बन्धी व्यवस्था</w:t>
      </w:r>
    </w:p>
    <w:p w:rsidR="005E4E23" w:rsidRPr="005E4E23" w:rsidRDefault="005E4E23" w:rsidP="005E4E23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</w:p>
    <w:p w:rsidR="00CB22FF" w:rsidRPr="005E4E23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5E4E23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२३. वार्षिक खरिद योजना बनाउनु पर्नेः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आफ्नो क्षेत्रभित्र वार्षिक रुपमा आवश्यक पर्ने औषधी तथा स्वास्थ्य उपकरणको अनुमान र खरिद गर्न वार्षिक खरिद योजना बनाई स्वीकृत गराउनु 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वार्षिक खरिद योजना स्वास्थ्य तथा सरसफाई शाखाको सहयोगमा खरिद एकाईले तयार गर्नेछ।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lastRenderedPageBreak/>
        <w:t>२४. औषधी तथा स्वास्थ्य उपकरण खरिद</w:t>
      </w:r>
      <w:r w:rsidR="001A78E4" w:rsidRPr="001A78E4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>ः</w:t>
      </w:r>
      <w:r w:rsidR="00C42904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औषधी तथा स्वास्थ्य उपकरणको खरिदका लागि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को स्वास्थ्य तथा सरसफाई शाखाले प्रक्रिया अघि वढाउने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औषधी तथा स्वास्थ्य उपकरणको खरिद कार्यमा सार्वजनिक खरिद ऐन र विषयगत स्थानीय कानुनहरुको प्रावधान अनुसार गर्नुपर्ने छ ।</w:t>
      </w:r>
    </w:p>
    <w:p w:rsidR="00CB22FF" w:rsidRPr="001A78E4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२५. औषधी तथा स्वास्थ्य उपकरणको भण्डारण</w:t>
      </w:r>
      <w:r w:rsidR="001A78E4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>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खरिद गरिएको औषधी तथा स्वास्थ्य उपकरणको सुरक्षित भण्डारणको ब्यवस्था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स्वास्थ्य तथा सरसफाई शाखाले मिलाउने 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स्वास्थ्य उपकरण र औषधीको खरिद चौमासिक रुपमा गर्नुपर्ने छ। खरिदको परिमाण निर्धारण सम्वन्धित वडा समितिले माग गरे वमोजिम २०% मा नवढाइकन गर्नुपर्ने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३)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खरिद गरेको उपकरण र औषधीको कुल परिमाण र मूल्य खरिद मितिको १ हप्ताभित्र सार्वजनिक गर्नुपर्ने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४) सम्वन्धित सामुदायकि स्वास्थ्य संस्थाले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बाट प्राप्त गरेको उपकरण र औषधी तथा औषधी वितरण सम्वन्धी विस्तृत विवरण चौमासिक रुपमा सार्वजनिक गर्ने र सम्वन्धित वडा समिति मार्फत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मा बुझाउनु पर्नेछ ।</w:t>
      </w:r>
    </w:p>
    <w:p w:rsidR="009425EF" w:rsidRDefault="009425EF" w:rsidP="001A78E4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B22FF" w:rsidRPr="001A78E4" w:rsidRDefault="00CB22FF" w:rsidP="001A78E4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परिच्छेद - ६</w:t>
      </w:r>
    </w:p>
    <w:p w:rsidR="00CB22FF" w:rsidRPr="001A78E4" w:rsidRDefault="00CB22FF" w:rsidP="001A78E4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स्वास्थ्य सेवाको न्यूनतम मूल्य र गुणस्तर</w:t>
      </w: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  <w:t xml:space="preserve">, </w:t>
      </w: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सामाजिक सुरक्षा अनुगमन सम्बन्धी व्यवस्था</w:t>
      </w:r>
    </w:p>
    <w:p w:rsidR="00CB22FF" w:rsidRPr="001A78E4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२६. स्वास्थ्य सेवाको न्यूनतम मूल्य र गुणस्तर तोक्न सक्ने</w:t>
      </w:r>
      <w:r w:rsidR="001A78E4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ः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स्थानीयस्तरमा सञ्चालित चिकित्साकीय उत्पादन र स्वास्थ्य सेवाहरुको न्यूनतम मूल्य र गुणस्तर निर्धारण गर्न सक्नेछ। स्थानीय स्वास्थ्य सेवा अनुगमन समिति मार्फत निर्धारित गुणस्तर र मूल्य भए नभएको अनुगमन गरि सो अनुरुप कार्य गराउन निर्देशन दिने छ।</w:t>
      </w:r>
    </w:p>
    <w:p w:rsidR="00CB22FF" w:rsidRPr="001A78E4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२७. सामाजिक सुरक्षा कार्यक्रम संचालन तथा व्यवस्थापन</w:t>
      </w:r>
      <w:r w:rsidR="001A78E4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ः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राष्ट्रिय र प्रादेशिक नीति अनुसार स्वास्थ्य वीमा कार्यक्रमलाई प्रभावकारी रुपमा संचालन गर्न आवश्यक सहजिकरण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जनचेतनाका कार्यक्रम तथा अभियानहरु संचालन तथा व्यवस्थापन गर्नेछ।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आबश्यकतानुसार अन्य सामाजिक सुरक्षा कार्यक्रमहरु निमाण गरि संचालन तथा व्यवस्थापन गर्नुपर्नेछ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CB22FF" w:rsidRPr="001A78E4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lastRenderedPageBreak/>
        <w:t>२८. सरसफाई र स्वच्छताका लागि अनुगमन तथा नियमन</w:t>
      </w:r>
      <w:r w:rsidR="001A78E4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ः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स्वस्थ खानेपानी र खाद्यपदार्थको गुणस्तर एवं वायु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जल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स्थल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तथा ध्वनी प्रदुषण नियन्त्रण गर्न स्वास्थ्य तथा सरसफाई अनुगमन समितिले आवश्यक ब्यवस्था मिलाउने 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प्रदुषण वढाउने उद्योग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संस्थान वा ब्यक्तिलाई सो सम्वन्धी सचेत गराउन र सो बाट पर्न जाने हानी नोक्सानीको क्षतिपूर्ति गराउन सिफारिस गर्न सक्ने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३) सिफारिस वमोजिम स्थानीय कार्यपालिकाले दण्ड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जरिवाना तथा अन्य कारवाही सम्बन्धी व्यवस्था मिलाउन</w:t>
      </w:r>
      <w:r w:rsidR="001A78E4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CB22FF" w:rsidRPr="001A78E4" w:rsidRDefault="00CB22FF" w:rsidP="001A78E4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परिच्छेद - ७</w:t>
      </w:r>
    </w:p>
    <w:p w:rsidR="00CB22FF" w:rsidRPr="001A78E4" w:rsidRDefault="00CB22FF" w:rsidP="001A78E4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महामारी रोगथाम</w:t>
      </w: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  <w:t xml:space="preserve">, </w:t>
      </w: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फोहोरमैला व्यवस्थाप सम्बन्धी व्यवस्था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२९. रोग तथा रोगीहरुको अभिलेख राख्नु पर्ने</w:t>
      </w:r>
      <w:r w:rsidR="001A78E4" w:rsidRPr="001A78E4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>ः</w:t>
      </w:r>
      <w:r w:rsidR="001A78E4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स्थानीय स्तरमा कुनै नागरिकलाई सरुवा रोग लागेमा सो को जानकारी २४ घण्टा भित्र नजिकको सामुदायीक स्वास्थ्य संस्था वा स्वयंसेविकालाई टिपोट गराउनु 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कसैलाई नसर्ने रोग लागेमा सो को जानकारी ५ दिन भित्र नजिकको सामुदायीक स्वास्थ्य संस्था वा स्वास्थ्य स्वयंसेविकालाई टिपोट गराउनु पर्नेछ।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३) टिपोट गराइएका रोगीहरुको विवरण सम्वन्धित स्वास्थ्य संस्थाहरुले मासिक रुपमा वडा समिति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को स्वास्थ्य सूचना प्रणालीमा दाखिला गराउनु पर्नेछ ।</w:t>
      </w:r>
    </w:p>
    <w:p w:rsidR="00CB22FF" w:rsidRPr="001A78E4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३०. महामारी रोकथाम तथा नियन्त्रण गर्न अभियान संचालन गर्नुपर्ने</w:t>
      </w:r>
      <w:r w:rsidR="001A78E4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ः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स्थानीय स्तरमा रोगको महामारी फैलिएमा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सोको प्रभाव क्षेत्र निक्र्यौल गरी विद्यालयहरु वन्द गर्न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अस्थायी रुपमा वस्ती खाली गर्न वा अन्यत्रका सर्वसाधारणलाई भ्रमणमा प्रतिवन्ध समेत लगाउन 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यस्तो परिस्थितिमा महामारीबाट थप क्षति हुन नदिन आवश्यक शर्तकता अपनाउने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आवश्यक जनशक्ति परिचालन गर्ने र थप जनशक्तिको लागि छिमेकी स्थानीय सरकार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प्रदेश सरकार र संघीय सरकारमा अनुरोध गरी प्रभावकारी परिचालन गर्नुपर्नेछ ।</w:t>
      </w:r>
    </w:p>
    <w:p w:rsidR="00CB22FF" w:rsidRPr="001A78E4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३१. सूर्ती</w:t>
      </w: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 xml:space="preserve">, </w:t>
      </w:r>
      <w:r w:rsidRPr="001A78E4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मदिरा तथा सुर्तीजन्य पदार्थको नियमन</w:t>
      </w:r>
      <w:r w:rsidR="001A78E4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ः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सुर्ती तथा मदिराजन्य पदार्थ विक्री वितरणको लागि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बाट छुट्टै अनुमती लिनु पर्नेछ।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lastRenderedPageBreak/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खाद्य पदार्थ विक्रि गर्ने पसलमा सुर्ती तथा मदिराजन्य पदार्थ विक्रि वितरण गर्न बन्देज लगाइने छ</w:t>
      </w:r>
      <w:r w:rsidR="001A78E4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३) सुर्ती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मदिरा र लागू पदार्थजन्य वस्तुको विक्री वितरण र प्रयोगमा नियन्त्रण गर्न निषेधित र खुल्ला क्षेत्रहरु तोक्न सक्नेछ । विद्यालय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सरकारी कार्यालय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हाटवजार जस्ता क्षेत्रहरुको निश्चित दुरी भित्र धुम्रपान र मदिरापान निषेध गर्नेछ </w:t>
      </w:r>
      <w:r w:rsidR="00421B5D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1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४) खाद्य पदार्थसँगै सुर्ती तथा मदिराजन्य पदार्थ विक्रि वितरण गरेमा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निषेधित क्षेत्रमा धुम्रपान र मदिरा सेवन गरेमा स्थानीय प्रशासनको सहयोगमा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कारवाही गर्न सक्नेछ ।</w:t>
      </w:r>
    </w:p>
    <w:p w:rsidR="00CB22FF" w:rsidRPr="00C75EA5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421B5D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३२. सरसफाइ सम्बन्धि कार्यक्रम तथा फोहोर मैला व्यवस्थापन</w:t>
      </w:r>
      <w:r w:rsidR="00421B5D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ः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१)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स्वास्थ्य तथा सरसफाई शाखाले ब्यक्तिगत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घरेलु तथा सामुदायिक सरसफाईका मापदण्ड तयार गरी प्रत्येक आर्थिक वर्षको पहिलो महिना भित्र कार्यपालिका बैठकबाट अनुमोदन गराउनु पर्ने छ।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२) यसरी अनुमोदन भएको मापदण्डलाई वडा कार्यालय र स्वास्थ्य संस्थाले पुरुष अभियानकर्ता र महिला स्वयंसेविकाहरु परिचालन गरि </w:t>
      </w:r>
      <w:r w:rsidR="00C75EA5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सवै घरपरिवारसम्म वितरण गर्नेछन्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३) घर निमार्ण गर्दा शौचालयको फोहर व्यवस्थापन गर्ने विधि र घरेलु फोहर बिसर्जन गर्ने स्थानको अनिवार्य ब्यवस्था भएको हुनुपर्ने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४) एक परिवारको सौचालय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ढल र फोहरमैला ब्यवस्थित नभएको कारण अर्को परिवारमा हानी नोक्सानी पर्न गएमा सो को क्षतिपूर्ति हानी पुर्याउने परिवारले तिर्नुपर्ने छ ।</w:t>
      </w:r>
    </w:p>
    <w:p w:rsid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 w:hint="cs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५) शहरी तथा अर्ध शहरी क्षेत्रमा निस्कासित फोहरमैला पुनप्रयोग गरि </w:t>
      </w:r>
      <w:r w:rsidR="00106113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कम्पोष्ट मल बनाइएको अवस्थामा </w:t>
      </w:r>
      <w:r w:rsidR="00106113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कार्यपालिकाले प्रोत्साहन रकम प्रदान गर्न सक्ने छ ।</w:t>
      </w:r>
    </w:p>
    <w:p w:rsidR="009425EF" w:rsidRPr="00CB22FF" w:rsidRDefault="009425E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</w:p>
    <w:p w:rsidR="00C42904" w:rsidRDefault="00C42904" w:rsidP="00C75EA5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42904" w:rsidRDefault="00C42904" w:rsidP="00C75EA5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42904" w:rsidRDefault="00C42904" w:rsidP="00C75EA5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42904" w:rsidRDefault="00C42904" w:rsidP="00C75EA5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42904" w:rsidRDefault="00C42904" w:rsidP="00C75EA5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42904" w:rsidRDefault="00C42904" w:rsidP="00C75EA5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42904" w:rsidRDefault="00C42904" w:rsidP="00C75EA5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u w:val="single"/>
          <w:lang w:bidi="ne-NP"/>
        </w:rPr>
      </w:pPr>
    </w:p>
    <w:p w:rsidR="00CB22FF" w:rsidRPr="00C75EA5" w:rsidRDefault="00CB22FF" w:rsidP="00C75EA5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C75EA5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lastRenderedPageBreak/>
        <w:t>परिच्छेद - ८</w:t>
      </w:r>
    </w:p>
    <w:p w:rsidR="00CB22FF" w:rsidRDefault="00CB22FF" w:rsidP="00906E00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  <w:r w:rsidRPr="00C75EA5"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cs/>
          <w:lang w:bidi="ne-NP"/>
        </w:rPr>
        <w:t>विविध</w:t>
      </w:r>
    </w:p>
    <w:p w:rsidR="00906E00" w:rsidRPr="00906E00" w:rsidRDefault="00906E00" w:rsidP="00906E00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222222"/>
          <w:sz w:val="32"/>
          <w:szCs w:val="32"/>
          <w:u w:val="single"/>
          <w:lang w:bidi="ne-NP"/>
        </w:rPr>
      </w:pP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8D66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३३. प्राईभेट मेडिकल कलेज</w:t>
      </w:r>
      <w:r w:rsidRPr="008D6657"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  <w:t xml:space="preserve">, </w:t>
      </w:r>
      <w:r w:rsidRPr="008D66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अध्ययन संस्थान र ठूला अस्पताल सञ्चालनका लागि सिफारिस</w:t>
      </w:r>
      <w:r w:rsidR="008D6657" w:rsidRPr="008D6657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>ः</w:t>
      </w:r>
      <w:r w:rsidR="008D6657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१.</w:t>
      </w:r>
      <w:r w:rsidR="008D6657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)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राष्ट्रिय र प्रादेशिक मापदण्ड अनुरुप निजीस्तरमा मेडिकल कलेज तथा स्वास्थ्य अध्ययन संस्थान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अस्पताल तथा निदान केन्द स्थापनाका लागि सम्वन्धित वडा र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="00782AA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बाट सिफरि</w:t>
      </w:r>
      <w:r w:rsidR="00782AAC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स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लिनुपर्ने 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उपदाफा (१) बमोजिमको सिफारिस लिँदा वातावरणीय प्रभाव अध्ययन गरी स्थानीय स्तरमा पर्ने नकारात्मक प्रभावहरुको न्यूनिकरणका लागि कार्यक्रम र वजेट प्रस्ताव गरिएको हुनुपर्नेछ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३) सिफारिसका लागि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को आर्थिक ऐनले तोके वमोजिमको राजश्व दस्तुर बुझाउनु पर्नेछ ।</w:t>
      </w:r>
    </w:p>
    <w:p w:rsidR="00CB22FF" w:rsidRPr="008D6657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8D66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३४. राष्ट्रिय तथा प्रादेशिक अभियानलाई सघाउ पुऱ्याउनुपर्ने</w:t>
      </w:r>
      <w:r w:rsidR="008D6657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स्वास्थ्य सेवा सम्बन्धी राष्ट्रिय तथा अन्तराष्ट्रिय मापदण्ड पुरा गर्न संघीय तथा प्रदेश सरकारले संचालन गरेको अभियानलाई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स्वास्थ्य तथा सरसफाई शाखाले समन्वय गर्ने छ।</w:t>
      </w:r>
    </w:p>
    <w:p w:rsidR="00CB22FF" w:rsidRPr="005C3757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8D66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 xml:space="preserve">३५. </w:t>
      </w:r>
      <w:r w:rsidRPr="005C375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आमा समूह</w:t>
      </w:r>
      <w:r w:rsidRPr="005C3757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5C375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धामीझाँक्री र आम्ची सेवाको अभिलेख अद्यावधिक गरी तिनीहरुको क्रियाकलापलाई स्वास्थ्य तथा सरसफाई शाखाले अनुगमन र नियमन गर्नेछ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5C37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३६.</w:t>
      </w:r>
      <w:r w:rsidRPr="005C375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2F185C" w:rsidRPr="005C375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5C375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क्षेत्र भित्र कार्यरत स्वास्थ्य र सरसफाई सम्बन्धी संस्थाहरुले आफ्नो प्रगति विवरण त्रैमासिक रुपमा </w:t>
      </w:r>
      <w:r w:rsidR="002F185C" w:rsidRPr="005C375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5C375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समक्ष बुझाउनु पर्नेछ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5C37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३७.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</w:t>
      </w:r>
      <w:r w:rsidR="002F185C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गाउँपालिका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ले आधारभूत स्वास्थ्य तथा सरसफाई सेवा प्रदान गर्नका लागि अन्य सरकारी निकाय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निजी ब्यवसायी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सामाजिक संघ/संस्था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ट्रष्ट र ब्यक्तिहरुसँग बिभिन्न कार्यहरुका लागि साझेदारी गर्न सक्ने छ र तिनीहरुबाट औषधी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उपकरण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,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विशेषज्ञ सीपहरुको सहायता प्राप्त गर्न 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5C37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३८. पुनरावेदनः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तोकिएको अधिकारीले गरेको सजायको आदेशउपर कानून वमोजिम पुनरावेदन लाग्नेछ ।</w:t>
      </w:r>
    </w:p>
    <w:p w:rsidR="00CB22FF" w:rsidRPr="005C3757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5C37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३९. नियम बनाउने अधिकारः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यस ऐन</w:t>
      </w:r>
      <w:r w:rsidR="005C375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को उद्देश्य कार्यान्वयन गर्न </w:t>
      </w:r>
      <w:r w:rsidR="005C3757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="00B364B9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कार्यपालिकाले आवश्यक नियम बनाउन 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</w:t>
      </w:r>
      <w:r w:rsidR="005C375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) यस ऐनको कार्यान्वयनको लागि </w:t>
      </w:r>
      <w:r w:rsidR="005C3757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कार्यपालिकाले आवश्यक निर्देशिका बनाई लागू गर्न 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5C37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lastRenderedPageBreak/>
        <w:t>४०. संक्रमणकालीन व्यवस्थाः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यस ऐनले तोकिए वमोजिम हुने भनी व्यवस्था गरेको काम नियमावली नआउँद</w:t>
      </w:r>
      <w:r w:rsidR="005C3757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ासम्म </w:t>
      </w:r>
      <w:r w:rsidR="005C3757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कार्यपालिकाले गर्न सक्नेछ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5C37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४१. बाधा अडकाउ फुकाउने अधिकारः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यस ऐनको उद्देश्य कार्यान्वयन गर्न कुनै बाधा अड्‌काउ परेमा 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पालिकाले त्यस्तो बाधा अड्‌काउ हटाउन आदेश जारी गर्न सक्नेछ र त्यस्तो आदेश यसै ऐनमा परे सरह मानिनेछ । तर यस्तो आदेश </w:t>
      </w:r>
      <w:r w:rsidR="006D42E8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गाउँ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कार्यपालिकाले ६ महिनाभित्रमा अनुमोदन नगरेमा स्वत निष्कृय हुनेछ ।</w:t>
      </w:r>
    </w:p>
    <w:p w:rsidR="00CB22FF" w:rsidRPr="005C3757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b/>
          <w:bCs/>
          <w:color w:val="222222"/>
          <w:sz w:val="32"/>
          <w:szCs w:val="32"/>
          <w:lang w:bidi="ne-NP"/>
        </w:rPr>
      </w:pPr>
      <w:r w:rsidRPr="005C37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४२. बचाउ र लागू नहनेः</w:t>
      </w:r>
      <w:r w:rsidR="005C3757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१) यो ऐन वा यस ऐन अन्तर्गत बनेका नियममा लेखिएजति कुरामा सोही बमोजिम र नलेखिएको कुरामा प्रचलित कानुन बमोजिम हुनेछ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(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२) संविधानसँग बाझिएको यस ऐनका दफा तथा उपदफाहरु वाझिएको हदसम्म स्वतः निष्कृय हुनेछन् ।</w:t>
      </w:r>
    </w:p>
    <w:p w:rsidR="00CB22FF" w:rsidRPr="00CB22FF" w:rsidRDefault="00CB22FF" w:rsidP="00CB22FF">
      <w:pPr>
        <w:shd w:val="clear" w:color="auto" w:fill="FFFFFF"/>
        <w:spacing w:line="240" w:lineRule="auto"/>
        <w:jc w:val="both"/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</w:pPr>
      <w:r w:rsidRPr="005C3757">
        <w:rPr>
          <w:rFonts w:ascii="Aparajita" w:eastAsia="Times New Roman" w:hAnsi="Aparajita" w:cs="Aparajita"/>
          <w:b/>
          <w:bCs/>
          <w:color w:val="222222"/>
          <w:sz w:val="32"/>
          <w:szCs w:val="32"/>
          <w:cs/>
          <w:lang w:bidi="ne-NP"/>
        </w:rPr>
        <w:t>४३.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 xml:space="preserve"> ऐनको कार्यान्वयनमा सूचना प्रविधिको प्रयोग ऐनको प्रभावकारी कार्यान्वयनका लागि </w:t>
      </w:r>
      <w:r w:rsidR="005C3757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>I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lang w:bidi="ne-NP"/>
        </w:rPr>
        <w:t xml:space="preserve">oT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को प्रयोग</w:t>
      </w:r>
      <w:r w:rsidR="005C3757">
        <w:rPr>
          <w:rFonts w:ascii="Aparajita" w:eastAsia="Times New Roman" w:hAnsi="Aparajita" w:cs="Aparajita" w:hint="cs"/>
          <w:color w:val="222222"/>
          <w:sz w:val="32"/>
          <w:szCs w:val="32"/>
          <w:cs/>
          <w:lang w:bidi="ne-NP"/>
        </w:rPr>
        <w:t xml:space="preserve"> </w:t>
      </w:r>
      <w:r w:rsidRPr="00CB22FF">
        <w:rPr>
          <w:rFonts w:ascii="Aparajita" w:eastAsia="Times New Roman" w:hAnsi="Aparajita" w:cs="Aparajita"/>
          <w:color w:val="222222"/>
          <w:sz w:val="32"/>
          <w:szCs w:val="32"/>
          <w:cs/>
          <w:lang w:bidi="ne-NP"/>
        </w:rPr>
        <w:t>गरिनेछ ।</w:t>
      </w:r>
    </w:p>
    <w:p w:rsidR="00846193" w:rsidRPr="00CB22FF" w:rsidRDefault="003C67FC" w:rsidP="00CB22FF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A5971" wp14:editId="7CE8A122">
                <wp:simplePos x="0" y="0"/>
                <wp:positionH relativeFrom="column">
                  <wp:posOffset>2522220</wp:posOffset>
                </wp:positionH>
                <wp:positionV relativeFrom="paragraph">
                  <wp:posOffset>264795</wp:posOffset>
                </wp:positionV>
                <wp:extent cx="3905250" cy="124777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5DC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7FC" w:rsidRDefault="003C67FC" w:rsidP="003C67FC">
                            <w:pPr>
                              <w:pStyle w:val="NoSpacing"/>
                              <w:jc w:val="both"/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लिखु तामाकोशी गाउँपालिकाको गाउँसभाको बैठकबाट मिति २०७७/०६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१९ गते पारित यो ऐन स्थानीय सरकार संचालन ऐन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२०७४ को दफा १९ को उपदफा ८ बमोजिम प्रमाणित गर्दछु ।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</w:p>
                          <w:p w:rsidR="003C67FC" w:rsidRDefault="003C67FC" w:rsidP="003C67FC">
                            <w:pPr>
                              <w:pStyle w:val="NoSpacing"/>
                              <w:jc w:val="both"/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                                                         (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गोविन्द बहादुर खड्का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C67FC" w:rsidRDefault="003C67FC" w:rsidP="003C67FC">
                            <w:pPr>
                              <w:pStyle w:val="NoSpacing"/>
                              <w:jc w:val="both"/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मिति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:-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२०७७/०६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१९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अध्यक्ष</w:t>
                            </w:r>
                          </w:p>
                          <w:p w:rsidR="003C67FC" w:rsidRDefault="003C67FC" w:rsidP="003C67FC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.6pt;margin-top:20.85pt;width:307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" strokecolor="#d5dce4">
                <v:textbox>
                  <w:txbxContent>
                    <w:p w:rsidR="003C67FC" w:rsidRDefault="003C67FC" w:rsidP="003C67FC">
                      <w:pPr>
                        <w:pStyle w:val="NoSpacing"/>
                        <w:jc w:val="both"/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लिखु तामाकोशी गाउँपालिकाको गाउँसभाको बैठकबाट मिति २०७७/०६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१९ गते पारित यो ऐन स्थानीय सरकार संचालन ऐन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 xml:space="preserve">२०७४ को दफा १९ को उपदफा ८ बमोजिम प्रमाणित गर्दछु ।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                                       </w:t>
                      </w:r>
                    </w:p>
                    <w:p w:rsidR="003C67FC" w:rsidRDefault="003C67FC" w:rsidP="003C67FC">
                      <w:pPr>
                        <w:pStyle w:val="NoSpacing"/>
                        <w:jc w:val="both"/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                                                         (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गोविन्द बहादुर खड्का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)</w:t>
                      </w:r>
                    </w:p>
                    <w:p w:rsidR="003C67FC" w:rsidRDefault="003C67FC" w:rsidP="003C67FC">
                      <w:pPr>
                        <w:pStyle w:val="NoSpacing"/>
                        <w:jc w:val="both"/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मिति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:-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२०७७/०६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१९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                                     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अध्यक्ष</w:t>
                      </w:r>
                    </w:p>
                    <w:p w:rsidR="003C67FC" w:rsidRDefault="003C67FC" w:rsidP="003C67FC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6193" w:rsidRPr="00CB2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EC9"/>
    <w:multiLevelType w:val="hybridMultilevel"/>
    <w:tmpl w:val="972266CC"/>
    <w:lvl w:ilvl="0" w:tplc="17E4C524">
      <w:start w:val="1"/>
      <w:numFmt w:val="hindiVowels"/>
      <w:lvlText w:val="%1)"/>
      <w:lvlJc w:val="left"/>
      <w:pPr>
        <w:ind w:left="720" w:hanging="360"/>
      </w:pPr>
      <w:rPr>
        <w:rFonts w:ascii="Aparajita" w:eastAsia="Times New Roman" w:hAnsi="Aparajita" w:cs="Aparajit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30D4E"/>
    <w:multiLevelType w:val="hybridMultilevel"/>
    <w:tmpl w:val="F6B66DBE"/>
    <w:lvl w:ilvl="0" w:tplc="ED6AAA04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04"/>
    <w:rsid w:val="000474AD"/>
    <w:rsid w:val="00106113"/>
    <w:rsid w:val="00115D8D"/>
    <w:rsid w:val="001840FE"/>
    <w:rsid w:val="001A3B44"/>
    <w:rsid w:val="001A78E4"/>
    <w:rsid w:val="002F0D27"/>
    <w:rsid w:val="002F185C"/>
    <w:rsid w:val="003B05AC"/>
    <w:rsid w:val="003C67FC"/>
    <w:rsid w:val="00421B5D"/>
    <w:rsid w:val="005C3757"/>
    <w:rsid w:val="005E4E23"/>
    <w:rsid w:val="006138BE"/>
    <w:rsid w:val="0061552C"/>
    <w:rsid w:val="00654088"/>
    <w:rsid w:val="006D42E8"/>
    <w:rsid w:val="006F5FAD"/>
    <w:rsid w:val="00745620"/>
    <w:rsid w:val="00782AAC"/>
    <w:rsid w:val="00846193"/>
    <w:rsid w:val="008C654C"/>
    <w:rsid w:val="008D6657"/>
    <w:rsid w:val="00906E00"/>
    <w:rsid w:val="009425EF"/>
    <w:rsid w:val="009C6C2D"/>
    <w:rsid w:val="00A42C04"/>
    <w:rsid w:val="00B364B9"/>
    <w:rsid w:val="00B767D7"/>
    <w:rsid w:val="00B83515"/>
    <w:rsid w:val="00C42904"/>
    <w:rsid w:val="00C6324B"/>
    <w:rsid w:val="00C75EA5"/>
    <w:rsid w:val="00CB22FF"/>
    <w:rsid w:val="00CD2B94"/>
    <w:rsid w:val="00DB2295"/>
    <w:rsid w:val="00E9211A"/>
    <w:rsid w:val="00F4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67FC"/>
    <w:pPr>
      <w:spacing w:after="0" w:line="240" w:lineRule="auto"/>
    </w:pPr>
    <w:rPr>
      <w:rFonts w:ascii="Calibri" w:eastAsia="Calibri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67FC"/>
    <w:pPr>
      <w:spacing w:after="0" w:line="240" w:lineRule="auto"/>
    </w:pPr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8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8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9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97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5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2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1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33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1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0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0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4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9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2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0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6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5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7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7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3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2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9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32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6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62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5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80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62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58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6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8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63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0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9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8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5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8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5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92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26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17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32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54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4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67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1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2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8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3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9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65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61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37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6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4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93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09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5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0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5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01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06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18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4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8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28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96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59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0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56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54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54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2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76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0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5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9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18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74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11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03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25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29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83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67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57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8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33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88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9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97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80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99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63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08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72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21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23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4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6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53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4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6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73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26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8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21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65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65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07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60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5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43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9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4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54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57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63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8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2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7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46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64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82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43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77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63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8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61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9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06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6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0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06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08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28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08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1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51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1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21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25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56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49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71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93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8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93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13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0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72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0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67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7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8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23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03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72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77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92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51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9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1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89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69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10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56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41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78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69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9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70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1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38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60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3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61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9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1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8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45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96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0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62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65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cp:lastPrinted>2025-07-07T07:58:00Z</cp:lastPrinted>
  <dcterms:created xsi:type="dcterms:W3CDTF">2025-05-09T15:15:00Z</dcterms:created>
  <dcterms:modified xsi:type="dcterms:W3CDTF">2025-07-07T07:58:00Z</dcterms:modified>
</cp:coreProperties>
</file>